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7DC" w14:textId="75B13ACF" w:rsidR="00605877" w:rsidRDefault="00605877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Anna’s Article </w:t>
      </w:r>
      <w:r w:rsidRPr="00F719DE">
        <w:rPr>
          <w:rFonts w:ascii="Times New Roman" w:hAnsi="Times New Roman" w:cs="Times New Roman"/>
          <w:color w:val="FF0000"/>
          <w:sz w:val="28"/>
          <w:szCs w:val="28"/>
        </w:rPr>
        <w:t>“What to Do”</w:t>
      </w:r>
      <w:r>
        <w:rPr>
          <w:rFonts w:ascii="Times New Roman" w:hAnsi="Times New Roman" w:cs="Times New Roman"/>
          <w:sz w:val="28"/>
          <w:szCs w:val="28"/>
        </w:rPr>
        <w:t xml:space="preserve"> Step-by-step </w:t>
      </w:r>
      <w:r w:rsidR="00F719DE">
        <w:rPr>
          <w:rFonts w:ascii="Times New Roman" w:hAnsi="Times New Roman" w:cs="Times New Roman"/>
          <w:sz w:val="28"/>
          <w:szCs w:val="28"/>
        </w:rPr>
        <w:t>process.</w:t>
      </w:r>
    </w:p>
    <w:p w14:paraId="2B2A0173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A6D3A7" w14:textId="2BD5EC80" w:rsidR="00605877" w:rsidRDefault="00605877" w:rsidP="005F4E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choices of jurisdiction of the De Facto Courts</w:t>
      </w:r>
    </w:p>
    <w:p w14:paraId="48DEA864" w14:textId="77777777" w:rsidR="005F4E55" w:rsidRDefault="005F4E55" w:rsidP="005F4E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76797D" w14:textId="20EEDF85" w:rsidR="00605877" w:rsidRDefault="00605877" w:rsidP="005F4E5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Administrative (Corp. Tribunals – Their Employees)</w:t>
      </w:r>
    </w:p>
    <w:p w14:paraId="0701A6F8" w14:textId="77777777" w:rsidR="005F4E55" w:rsidRDefault="005F4E55" w:rsidP="005F4E55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14:paraId="36D634EC" w14:textId="656F2DAA" w:rsidR="00605877" w:rsidRDefault="00605877" w:rsidP="005F4E5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Admiralty (Military Law of the Sea)</w:t>
      </w:r>
    </w:p>
    <w:p w14:paraId="7537CE16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DE2A9B" w14:textId="05866223" w:rsidR="00605877" w:rsidRDefault="00605877" w:rsidP="005F4E5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Maritime (Commercial Law – Contracts)</w:t>
      </w:r>
    </w:p>
    <w:p w14:paraId="0F6F8586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C5FAED" w14:textId="39443046" w:rsidR="00605877" w:rsidRDefault="00605877" w:rsidP="005F4E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respond to them:</w:t>
      </w:r>
    </w:p>
    <w:p w14:paraId="07FCBBE2" w14:textId="77777777" w:rsidR="005F4E55" w:rsidRDefault="005F4E55" w:rsidP="005F4E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B1FC372" w14:textId="05C08766" w:rsidR="00605877" w:rsidRDefault="00605877" w:rsidP="005F4E5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receive mail, citations, court documents, summons, etc.:</w:t>
      </w:r>
    </w:p>
    <w:p w14:paraId="461713AB" w14:textId="77777777" w:rsidR="005F4E55" w:rsidRDefault="005F4E55" w:rsidP="005F4E55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14:paraId="733F577C" w14:textId="7E5A6920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must initiate “Return Service”, they have made you and offer.</w:t>
      </w:r>
    </w:p>
    <w:p w14:paraId="6D7FE0F1" w14:textId="77777777" w:rsidR="005F4E55" w:rsidRDefault="005F4E55" w:rsidP="005F4E55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4A052826" w14:textId="5DE5622E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605877">
        <w:rPr>
          <w:rFonts w:ascii="Times New Roman" w:hAnsi="Times New Roman" w:cs="Times New Roman"/>
          <w:color w:val="FF0000"/>
          <w:sz w:val="28"/>
          <w:szCs w:val="28"/>
        </w:rPr>
        <w:t>‘Red Ink’</w:t>
      </w:r>
      <w:r>
        <w:rPr>
          <w:rFonts w:ascii="Times New Roman" w:hAnsi="Times New Roman" w:cs="Times New Roman"/>
          <w:sz w:val="28"/>
          <w:szCs w:val="28"/>
        </w:rPr>
        <w:t xml:space="preserve"> write across the top of the page </w:t>
      </w:r>
      <w:r w:rsidRPr="005F4E55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“Return Service: No UCC Contract Trust and no Territorial Office”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45674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546F1D" w14:textId="5E430EEB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this sentence, to the right, sign in </w:t>
      </w:r>
      <w:r w:rsidRPr="00605877">
        <w:rPr>
          <w:rFonts w:ascii="Times New Roman" w:hAnsi="Times New Roman" w:cs="Times New Roman"/>
          <w:color w:val="FF0000"/>
          <w:sz w:val="28"/>
          <w:szCs w:val="28"/>
        </w:rPr>
        <w:t>‘Red Ink’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5877">
        <w:rPr>
          <w:rFonts w:ascii="Times New Roman" w:hAnsi="Times New Roman" w:cs="Times New Roman"/>
          <w:i/>
          <w:iCs/>
          <w:color w:val="7030A0"/>
          <w:sz w:val="28"/>
          <w:szCs w:val="28"/>
        </w:rPr>
        <w:t>by: Ruth Sawyer</w:t>
      </w:r>
      <w:r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. </w:t>
      </w:r>
      <w:r w:rsidRPr="00605877">
        <w:rPr>
          <w:rFonts w:ascii="Times New Roman" w:hAnsi="Times New Roman" w:cs="Times New Roman"/>
          <w:sz w:val="28"/>
          <w:szCs w:val="28"/>
        </w:rPr>
        <w:t>(your name)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047A7" w14:textId="77777777" w:rsidR="005F4E55" w:rsidRDefault="005F4E55" w:rsidP="005F4E55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0F6C6B4B" w14:textId="4E338EF9" w:rsidR="005F4E55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the signature write date </w:t>
      </w:r>
      <w:r w:rsidR="005F4E55">
        <w:rPr>
          <w:rFonts w:ascii="Times New Roman" w:hAnsi="Times New Roman" w:cs="Times New Roman"/>
          <w:sz w:val="28"/>
          <w:szCs w:val="28"/>
        </w:rPr>
        <w:t>(i.e.,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77">
        <w:rPr>
          <w:rFonts w:ascii="Times New Roman" w:hAnsi="Times New Roman" w:cs="Times New Roman"/>
          <w:i/>
          <w:iCs/>
          <w:color w:val="7030A0"/>
          <w:sz w:val="28"/>
          <w:szCs w:val="28"/>
        </w:rPr>
        <w:t>August 21, 2023</w:t>
      </w:r>
      <w:r w:rsidR="005F4E55" w:rsidRPr="005F4E55">
        <w:rPr>
          <w:rFonts w:ascii="Times New Roman" w:hAnsi="Times New Roman" w:cs="Times New Roman"/>
          <w:sz w:val="28"/>
          <w:szCs w:val="28"/>
        </w:rPr>
        <w:t>) u</w:t>
      </w:r>
      <w:r w:rsidRPr="005F4E55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this format.</w:t>
      </w:r>
    </w:p>
    <w:p w14:paraId="4AFF58AD" w14:textId="77777777" w:rsidR="005F4E55" w:rsidRP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EBD9DC" w14:textId="7A180A1F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2 copies of this page</w:t>
      </w:r>
      <w:r w:rsidR="005F4E55">
        <w:rPr>
          <w:rFonts w:ascii="Times New Roman" w:hAnsi="Times New Roman" w:cs="Times New Roman"/>
          <w:sz w:val="28"/>
          <w:szCs w:val="28"/>
        </w:rPr>
        <w:t>.</w:t>
      </w:r>
    </w:p>
    <w:p w14:paraId="07494AC4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8487D0" w14:textId="4F790D2C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 both copies to the office of the Court </w:t>
      </w:r>
      <w:r w:rsidR="005F4E55">
        <w:rPr>
          <w:rFonts w:ascii="Times New Roman" w:hAnsi="Times New Roman" w:cs="Times New Roman"/>
          <w:sz w:val="28"/>
          <w:szCs w:val="28"/>
        </w:rPr>
        <w:t>Clerk and</w:t>
      </w:r>
      <w:r>
        <w:rPr>
          <w:rFonts w:ascii="Times New Roman" w:hAnsi="Times New Roman" w:cs="Times New Roman"/>
          <w:sz w:val="28"/>
          <w:szCs w:val="28"/>
        </w:rPr>
        <w:t xml:space="preserve"> have them both date stamped</w:t>
      </w:r>
      <w:r w:rsidR="005F4E55">
        <w:rPr>
          <w:rFonts w:ascii="Times New Roman" w:hAnsi="Times New Roman" w:cs="Times New Roman"/>
          <w:sz w:val="28"/>
          <w:szCs w:val="28"/>
        </w:rPr>
        <w:t>.</w:t>
      </w:r>
    </w:p>
    <w:p w14:paraId="2EC4D96D" w14:textId="77777777" w:rsidR="005F4E55" w:rsidRDefault="005F4E55" w:rsidP="005F4E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7B859F" w14:textId="446230FC" w:rsidR="00605877" w:rsidRDefault="00605877" w:rsidP="005F4E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wet ink original to Court Clerk – keep other for your records.</w:t>
      </w:r>
    </w:p>
    <w:p w14:paraId="05FDFC15" w14:textId="77777777" w:rsidR="005F4E55" w:rsidRPr="005F4E55" w:rsidRDefault="005F4E55" w:rsidP="005F4E55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14:paraId="4DAFFA75" w14:textId="3C473BF0" w:rsidR="00605877" w:rsidRPr="005F4E55" w:rsidRDefault="00605877" w:rsidP="005F4E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F4E55">
        <w:rPr>
          <w:rFonts w:ascii="Times New Roman" w:hAnsi="Times New Roman" w:cs="Times New Roman"/>
          <w:sz w:val="28"/>
          <w:szCs w:val="28"/>
        </w:rPr>
        <w:t>Maritime (ALL CAPS NAME)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77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“no UCC Contract Trust”</w:t>
      </w:r>
      <w:r w:rsidR="00F719DE">
        <w:rPr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</w:p>
    <w:p w14:paraId="13D34A4B" w14:textId="77777777" w:rsidR="005F4E55" w:rsidRPr="005F4E55" w:rsidRDefault="005F4E55" w:rsidP="005F4E55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2392D50B" w14:textId="42791959" w:rsidR="00605877" w:rsidRPr="00F719DE" w:rsidRDefault="00605877" w:rsidP="005F4E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9DE">
        <w:rPr>
          <w:rFonts w:ascii="Times New Roman" w:hAnsi="Times New Roman" w:cs="Times New Roman"/>
          <w:sz w:val="28"/>
          <w:szCs w:val="28"/>
        </w:rPr>
        <w:t>Admiralty</w:t>
      </w:r>
      <w:r w:rsidR="00F719DE">
        <w:rPr>
          <w:rFonts w:ascii="Times New Roman" w:hAnsi="Times New Roman" w:cs="Times New Roman"/>
          <w:sz w:val="28"/>
          <w:szCs w:val="28"/>
        </w:rPr>
        <w:t xml:space="preserve"> (Upper- and Lower-case name) </w:t>
      </w:r>
      <w:r w:rsidR="00F719DE" w:rsidRPr="00F719DE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“no Territorial Office”</w:t>
      </w:r>
      <w:r w:rsidR="00F719DE">
        <w:rPr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</w:p>
    <w:sectPr w:rsidR="00605877" w:rsidRPr="00F71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061"/>
    <w:multiLevelType w:val="hybridMultilevel"/>
    <w:tmpl w:val="224ABE4C"/>
    <w:lvl w:ilvl="0" w:tplc="BBDEED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E2019E"/>
    <w:multiLevelType w:val="hybridMultilevel"/>
    <w:tmpl w:val="7A9C3084"/>
    <w:lvl w:ilvl="0" w:tplc="06EAB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B0351"/>
    <w:multiLevelType w:val="hybridMultilevel"/>
    <w:tmpl w:val="5014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4B09"/>
    <w:multiLevelType w:val="hybridMultilevel"/>
    <w:tmpl w:val="FD9CE2D6"/>
    <w:lvl w:ilvl="0" w:tplc="FFB09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045398">
    <w:abstractNumId w:val="2"/>
  </w:num>
  <w:num w:numId="2" w16cid:durableId="887572831">
    <w:abstractNumId w:val="3"/>
  </w:num>
  <w:num w:numId="3" w16cid:durableId="1003169297">
    <w:abstractNumId w:val="1"/>
  </w:num>
  <w:num w:numId="4" w16cid:durableId="25304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77"/>
    <w:rsid w:val="005F4E55"/>
    <w:rsid w:val="00605877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4293"/>
  <w15:chartTrackingRefBased/>
  <w15:docId w15:val="{5BE74EC9-EE48-4E79-A7EA-AB476192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8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2</cp:revision>
  <dcterms:created xsi:type="dcterms:W3CDTF">2023-04-07T15:02:00Z</dcterms:created>
  <dcterms:modified xsi:type="dcterms:W3CDTF">2023-04-07T15:20:00Z</dcterms:modified>
</cp:coreProperties>
</file>